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31" w:rsidRPr="00547331" w:rsidRDefault="00547331" w:rsidP="00547331"/>
    <w:p w:rsidR="00547331" w:rsidRPr="00547331" w:rsidRDefault="00817B8E" w:rsidP="00547331">
      <w:r w:rsidRPr="00817B8E">
        <mc:AlternateContent>
          <mc:Choice Requires="wps">
            <w:drawing>
              <wp:anchor distT="0" distB="0" distL="114300" distR="114300" simplePos="0" relativeHeight="251666432" behindDoc="0" locked="0" layoutInCell="1" allowOverlap="1" wp14:anchorId="5F1A1EA6" wp14:editId="48D8F1E4">
                <wp:simplePos x="0" y="0"/>
                <wp:positionH relativeFrom="margin">
                  <wp:posOffset>1180214</wp:posOffset>
                </wp:positionH>
                <wp:positionV relativeFrom="paragraph">
                  <wp:posOffset>72050</wp:posOffset>
                </wp:positionV>
                <wp:extent cx="4240838" cy="537046"/>
                <wp:effectExtent l="0" t="0" r="762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838" cy="537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17B8E" w:rsidRDefault="00817B8E" w:rsidP="00817B8E">
                            <w:pPr>
                              <w:pStyle w:val="NormalWeb"/>
                              <w:tabs>
                                <w:tab w:val="center" w:pos="1428"/>
                                <w:tab w:val="right" w:pos="2855"/>
                              </w:tabs>
                              <w:spacing w:before="0" w:beforeAutospacing="0" w:after="0" w:afterAutospacing="0"/>
                            </w:pPr>
                            <w:r>
                              <w:rPr>
                                <w:rFonts w:ascii="Calibri" w:eastAsia="Calibri" w:hAnsi="Calibri"/>
                                <w:color w:val="000000"/>
                                <w:kern w:val="24"/>
                                <w:sz w:val="33"/>
                                <w:szCs w:val="33"/>
                              </w:rPr>
                              <w:t xml:space="preserve">Cumber Claudy Primary School                                                    </w:t>
                            </w:r>
                            <w:r>
                              <w:rPr>
                                <w:rFonts w:ascii="Calibri" w:eastAsia="Calibri" w:hAnsi="Calibri"/>
                                <w:color w:val="000000"/>
                                <w:kern w:val="24"/>
                                <w:sz w:val="33"/>
                                <w:szCs w:val="33"/>
                                <w:lang w:val="ga-IE"/>
                              </w:rPr>
                              <w:t xml:space="preserve">   </w:t>
                            </w:r>
                          </w:p>
                          <w:p w:rsidR="00817B8E" w:rsidRDefault="00817B8E" w:rsidP="00817B8E">
                            <w:pPr>
                              <w:pStyle w:val="NormalWeb"/>
                              <w:tabs>
                                <w:tab w:val="center" w:pos="1428"/>
                                <w:tab w:val="right" w:pos="2855"/>
                              </w:tabs>
                              <w:spacing w:before="0" w:beforeAutospacing="0" w:after="0" w:afterAutospacing="0"/>
                            </w:pPr>
                            <w:r>
                              <w:rPr>
                                <w:rFonts w:asciiTheme="minorHAnsi" w:eastAsia="Calibri" w:hAnsi="Calibri"/>
                                <w:color w:val="000000"/>
                                <w:kern w:val="24"/>
                                <w:sz w:val="33"/>
                                <w:szCs w:val="33"/>
                              </w:rPr>
                              <w:t xml:space="preserve">        </w:t>
                            </w:r>
                            <w:r>
                              <w:rPr>
                                <w:rFonts w:asciiTheme="minorHAnsi" w:eastAsia="Calibri" w:hAnsi="Calibri"/>
                                <w:i/>
                                <w:iCs/>
                                <w:color w:val="000000"/>
                                <w:kern w:val="24"/>
                                <w:sz w:val="33"/>
                                <w:szCs w:val="33"/>
                              </w:rPr>
                              <w:t xml:space="preserve">Every Child Matters                                                                              </w:t>
                            </w:r>
                            <w:r>
                              <w:rPr>
                                <w:rFonts w:asciiTheme="minorHAnsi" w:hAnsi="Calibri" w:cstheme="minorBidi"/>
                                <w:color w:val="000000"/>
                                <w:kern w:val="24"/>
                                <w:sz w:val="33"/>
                                <w:szCs w:val="33"/>
                              </w:rPr>
                              <w:t xml:space="preserve"> </w:t>
                            </w:r>
                          </w:p>
                        </w:txbxContent>
                      </wps:txbx>
                      <wps:bodyPr vert="horz" wrap="square" lIns="28932" tIns="14466" rIns="28932" bIns="14466" numCol="1" anchor="ctr" anchorCtr="0" compatLnSpc="1">
                        <a:prstTxWarp prst="textNoShape">
                          <a:avLst/>
                        </a:prstTxWarp>
                        <a:spAutoFit/>
                      </wps:bodyPr>
                    </wps:wsp>
                  </a:graphicData>
                </a:graphic>
              </wp:anchor>
            </w:drawing>
          </mc:Choice>
          <mc:Fallback>
            <w:pict>
              <v:rect w14:anchorId="5F1A1EA6" id="Rectangle 6" o:spid="_x0000_s1026" style="position:absolute;margin-left:92.95pt;margin-top:5.65pt;width:333.9pt;height:42.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" filled="f" fillcolor="#5b9bd5 [3204]" stroked="f" strokecolor="black [3213]">
                <v:shadow color="#e7e6e6 [3214]"/>
                <v:textbox style="mso-fit-shape-to-text:t" inset=".80367mm,.40183mm,.80367mm,.40183mm">
                  <w:txbxContent>
                    <w:p w:rsidR="00817B8E" w:rsidRDefault="00817B8E" w:rsidP="00817B8E">
                      <w:pPr>
                        <w:pStyle w:val="NormalWeb"/>
                        <w:tabs>
                          <w:tab w:val="center" w:pos="1428"/>
                          <w:tab w:val="right" w:pos="2855"/>
                        </w:tabs>
                        <w:spacing w:before="0" w:beforeAutospacing="0" w:after="0" w:afterAutospacing="0"/>
                      </w:pPr>
                      <w:r>
                        <w:rPr>
                          <w:rFonts w:ascii="Calibri" w:eastAsia="Calibri" w:hAnsi="Calibri"/>
                          <w:color w:val="000000"/>
                          <w:kern w:val="24"/>
                          <w:sz w:val="33"/>
                          <w:szCs w:val="33"/>
                        </w:rPr>
                        <w:t xml:space="preserve">Cumber Claudy Primary School                                                    </w:t>
                      </w:r>
                      <w:r>
                        <w:rPr>
                          <w:rFonts w:ascii="Calibri" w:eastAsia="Calibri" w:hAnsi="Calibri"/>
                          <w:color w:val="000000"/>
                          <w:kern w:val="24"/>
                          <w:sz w:val="33"/>
                          <w:szCs w:val="33"/>
                          <w:lang w:val="ga-IE"/>
                        </w:rPr>
                        <w:t xml:space="preserve">   </w:t>
                      </w:r>
                    </w:p>
                    <w:p w:rsidR="00817B8E" w:rsidRDefault="00817B8E" w:rsidP="00817B8E">
                      <w:pPr>
                        <w:pStyle w:val="NormalWeb"/>
                        <w:tabs>
                          <w:tab w:val="center" w:pos="1428"/>
                          <w:tab w:val="right" w:pos="2855"/>
                        </w:tabs>
                        <w:spacing w:before="0" w:beforeAutospacing="0" w:after="0" w:afterAutospacing="0"/>
                      </w:pPr>
                      <w:r>
                        <w:rPr>
                          <w:rFonts w:asciiTheme="minorHAnsi" w:eastAsia="Calibri" w:hAnsi="Calibri"/>
                          <w:color w:val="000000"/>
                          <w:kern w:val="24"/>
                          <w:sz w:val="33"/>
                          <w:szCs w:val="33"/>
                        </w:rPr>
                        <w:t xml:space="preserve">        </w:t>
                      </w:r>
                      <w:r>
                        <w:rPr>
                          <w:rFonts w:asciiTheme="minorHAnsi" w:eastAsia="Calibri" w:hAnsi="Calibri"/>
                          <w:i/>
                          <w:iCs/>
                          <w:color w:val="000000"/>
                          <w:kern w:val="24"/>
                          <w:sz w:val="33"/>
                          <w:szCs w:val="33"/>
                        </w:rPr>
                        <w:t xml:space="preserve">Every Child Matters                                                                              </w:t>
                      </w:r>
                      <w:r>
                        <w:rPr>
                          <w:rFonts w:asciiTheme="minorHAnsi" w:hAnsi="Calibri" w:cstheme="minorBidi"/>
                          <w:color w:val="000000"/>
                          <w:kern w:val="24"/>
                          <w:sz w:val="33"/>
                          <w:szCs w:val="33"/>
                        </w:rPr>
                        <w:t xml:space="preserve"> </w:t>
                      </w:r>
                    </w:p>
                  </w:txbxContent>
                </v:textbox>
                <w10:wrap anchorx="margin"/>
              </v:rect>
            </w:pict>
          </mc:Fallback>
        </mc:AlternateContent>
      </w:r>
      <w:r w:rsidRPr="00817B8E">
        <w:drawing>
          <wp:inline distT="0" distB="0" distL="0" distR="0" wp14:anchorId="6CA6A7B4" wp14:editId="507CA305">
            <wp:extent cx="567079" cy="627665"/>
            <wp:effectExtent l="0" t="0" r="4445" b="1270"/>
            <wp:docPr id="20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79" cy="6276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17B8E" w:rsidRDefault="00817B8E" w:rsidP="00547331">
      <w:pPr>
        <w:tabs>
          <w:tab w:val="left" w:pos="1241"/>
        </w:tabs>
      </w:pPr>
      <w:r>
        <w:rPr>
          <w:noProof/>
          <w:lang w:eastAsia="en-GB"/>
        </w:rPr>
        <w:drawing>
          <wp:anchor distT="0" distB="0" distL="114300" distR="114300" simplePos="0" relativeHeight="251664384" behindDoc="0" locked="0" layoutInCell="1" allowOverlap="1">
            <wp:simplePos x="0" y="0"/>
            <wp:positionH relativeFrom="column">
              <wp:posOffset>297682</wp:posOffset>
            </wp:positionH>
            <wp:positionV relativeFrom="paragraph">
              <wp:posOffset>289590</wp:posOffset>
            </wp:positionV>
            <wp:extent cx="3062177" cy="10287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62177" cy="1028700"/>
                    </a:xfrm>
                    <a:prstGeom prst="rect">
                      <a:avLst/>
                    </a:prstGeom>
                  </pic:spPr>
                </pic:pic>
              </a:graphicData>
            </a:graphic>
            <wp14:sizeRelH relativeFrom="page">
              <wp14:pctWidth>0</wp14:pctWidth>
            </wp14:sizeRelH>
            <wp14:sizeRelV relativeFrom="page">
              <wp14:pctHeight>0</wp14:pctHeight>
            </wp14:sizeRelV>
          </wp:anchor>
        </w:drawing>
      </w:r>
    </w:p>
    <w:p w:rsidR="00817B8E" w:rsidRDefault="00817B8E" w:rsidP="00547331">
      <w:pPr>
        <w:tabs>
          <w:tab w:val="left" w:pos="1241"/>
        </w:tabs>
      </w:pPr>
      <w:r w:rsidRPr="0025304F">
        <mc:AlternateContent>
          <mc:Choice Requires="wps">
            <w:drawing>
              <wp:anchor distT="0" distB="0" distL="114300" distR="114300" simplePos="0" relativeHeight="251663360" behindDoc="0" locked="0" layoutInCell="1" allowOverlap="1" wp14:anchorId="046F9326" wp14:editId="476CBEB8">
                <wp:simplePos x="0" y="0"/>
                <wp:positionH relativeFrom="column">
                  <wp:posOffset>3795395</wp:posOffset>
                </wp:positionH>
                <wp:positionV relativeFrom="paragraph">
                  <wp:posOffset>12065</wp:posOffset>
                </wp:positionV>
                <wp:extent cx="1723390" cy="1005840"/>
                <wp:effectExtent l="0" t="0" r="0" b="0"/>
                <wp:wrapNone/>
                <wp:docPr id="2" name="TextBox 1"/>
                <wp:cNvGraphicFramePr/>
                <a:graphic xmlns:a="http://schemas.openxmlformats.org/drawingml/2006/main">
                  <a:graphicData uri="http://schemas.microsoft.com/office/word/2010/wordprocessingShape">
                    <wps:wsp>
                      <wps:cNvSpPr txBox="1"/>
                      <wps:spPr>
                        <a:xfrm>
                          <a:off x="0" y="0"/>
                          <a:ext cx="1723390" cy="1005840"/>
                        </a:xfrm>
                        <a:prstGeom prst="rect">
                          <a:avLst/>
                        </a:prstGeom>
                        <a:noFill/>
                      </wps:spPr>
                      <wps:txbx>
                        <w:txbxContent>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Miss Moore’s Class</w:t>
                            </w:r>
                          </w:p>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Classroom Newsletter</w:t>
                            </w:r>
                          </w:p>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Spring 2020</w:t>
                            </w:r>
                          </w:p>
                        </w:txbxContent>
                      </wps:txbx>
                      <wps:bodyPr wrap="square" rtlCol="0">
                        <a:spAutoFit/>
                      </wps:bodyPr>
                    </wps:wsp>
                  </a:graphicData>
                </a:graphic>
              </wp:anchor>
            </w:drawing>
          </mc:Choice>
          <mc:Fallback>
            <w:pict>
              <v:shapetype w14:anchorId="046F9326" id="_x0000_t202" coordsize="21600,21600" o:spt="202" path="m,l,21600r21600,l21600,xe">
                <v:stroke joinstyle="miter"/>
                <v:path gradientshapeok="t" o:connecttype="rect"/>
              </v:shapetype>
              <v:shape id="TextBox 1" o:spid="_x0000_s1027" type="#_x0000_t202" style="position:absolute;margin-left:298.85pt;margin-top:.95pt;width:135.7pt;height:7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" filled="f" stroked="f">
                <v:textbox style="mso-fit-shape-to-text:t">
                  <w:txbxContent>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Miss Moore’s Class</w:t>
                      </w:r>
                    </w:p>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Classroom Newsletter</w:t>
                      </w:r>
                    </w:p>
                    <w:p w:rsidR="0025304F" w:rsidRDefault="0025304F" w:rsidP="0025304F">
                      <w:pPr>
                        <w:pStyle w:val="NormalWeb"/>
                        <w:spacing w:before="0" w:beforeAutospacing="0" w:after="0" w:afterAutospacing="0"/>
                        <w:jc w:val="center"/>
                      </w:pPr>
                      <w:r>
                        <w:rPr>
                          <w:rFonts w:ascii="Calibri" w:hAnsi="Calibri" w:cstheme="minorBidi"/>
                          <w:color w:val="000000"/>
                          <w:kern w:val="24"/>
                          <w:sz w:val="30"/>
                          <w:szCs w:val="30"/>
                          <w:lang w:val="en-US"/>
                        </w:rPr>
                        <w:t>Spring 2020</w:t>
                      </w:r>
                    </w:p>
                  </w:txbxContent>
                </v:textbox>
              </v:shape>
            </w:pict>
          </mc:Fallback>
        </mc:AlternateContent>
      </w:r>
    </w:p>
    <w:p w:rsidR="00817B8E" w:rsidRDefault="0025304F" w:rsidP="00547331">
      <w:pPr>
        <w:tabs>
          <w:tab w:val="left" w:pos="1241"/>
        </w:tabs>
      </w:pPr>
      <w:r w:rsidRPr="0025304F">
        <mc:AlternateContent>
          <mc:Choice Requires="wps">
            <w:drawing>
              <wp:anchor distT="0" distB="0" distL="114300" distR="114300" simplePos="0" relativeHeight="251661312" behindDoc="0" locked="0" layoutInCell="1" allowOverlap="1" wp14:anchorId="72142584" wp14:editId="09F02860">
                <wp:simplePos x="0" y="0"/>
                <wp:positionH relativeFrom="margin">
                  <wp:align>left</wp:align>
                </wp:positionH>
                <wp:positionV relativeFrom="paragraph">
                  <wp:posOffset>1085791</wp:posOffset>
                </wp:positionV>
                <wp:extent cx="5539563" cy="6096000"/>
                <wp:effectExtent l="0" t="0" r="0" b="0"/>
                <wp:wrapNone/>
                <wp:docPr id="1" name="TextBox 2"/>
                <wp:cNvGraphicFramePr/>
                <a:graphic xmlns:a="http://schemas.openxmlformats.org/drawingml/2006/main">
                  <a:graphicData uri="http://schemas.microsoft.com/office/word/2010/wordprocessingShape">
                    <wps:wsp>
                      <wps:cNvSpPr txBox="1"/>
                      <wps:spPr>
                        <a:xfrm>
                          <a:off x="0" y="0"/>
                          <a:ext cx="5539563" cy="6096000"/>
                        </a:xfrm>
                        <a:prstGeom prst="rect">
                          <a:avLst/>
                        </a:prstGeom>
                        <a:noFill/>
                      </wps:spPr>
                      <wps:txbx>
                        <w:txbxContent>
                          <w:p w:rsidR="0025304F" w:rsidRDefault="0025304F" w:rsidP="0025304F">
                            <w:pPr>
                              <w:pStyle w:val="NormalWeb"/>
                              <w:spacing w:before="0" w:beforeAutospacing="0" w:after="0" w:afterAutospacing="0"/>
                              <w:jc w:val="center"/>
                              <w:rPr>
                                <w:rFonts w:ascii="Calibri" w:hAnsi="Calibri" w:cstheme="minorBidi"/>
                                <w:color w:val="000000"/>
                                <w:kern w:val="24"/>
                                <w:sz w:val="32"/>
                                <w:szCs w:val="32"/>
                              </w:rPr>
                            </w:pPr>
                            <w:r>
                              <w:rPr>
                                <w:rFonts w:ascii="Calibri" w:hAnsi="Calibri" w:cstheme="minorBidi"/>
                                <w:color w:val="000000"/>
                                <w:kern w:val="24"/>
                                <w:sz w:val="32"/>
                                <w:szCs w:val="32"/>
                                <w:lang w:val="ga-IE"/>
                              </w:rPr>
                              <w:t xml:space="preserve">Welcome </w:t>
                            </w:r>
                            <w:r>
                              <w:rPr>
                                <w:rFonts w:ascii="Calibri" w:hAnsi="Calibri" w:cstheme="minorBidi"/>
                                <w:color w:val="000000"/>
                                <w:kern w:val="24"/>
                                <w:sz w:val="32"/>
                                <w:szCs w:val="32"/>
                              </w:rPr>
                              <w:t xml:space="preserve">back after Christmas holidays. </w:t>
                            </w:r>
                            <w:r>
                              <w:rPr>
                                <w:rFonts w:ascii="Calibri" w:hAnsi="Calibri" w:cstheme="minorBidi"/>
                                <w:color w:val="000000"/>
                                <w:kern w:val="24"/>
                                <w:sz w:val="32"/>
                                <w:szCs w:val="32"/>
                              </w:rPr>
                              <w:t>This</w:t>
                            </w:r>
                            <w:r>
                              <w:rPr>
                                <w:rFonts w:ascii="Calibri" w:hAnsi="Calibri" w:cstheme="minorBidi"/>
                                <w:color w:val="000000"/>
                                <w:kern w:val="24"/>
                                <w:sz w:val="32"/>
                                <w:szCs w:val="32"/>
                                <w:lang w:val="ga-IE"/>
                              </w:rPr>
                              <w:t xml:space="preserve"> term</w:t>
                            </w:r>
                            <w:r>
                              <w:rPr>
                                <w:rFonts w:ascii="Calibri" w:hAnsi="Calibri" w:cstheme="minorBidi"/>
                                <w:color w:val="000000"/>
                                <w:kern w:val="24"/>
                                <w:sz w:val="32"/>
                                <w:szCs w:val="32"/>
                              </w:rPr>
                              <w:t xml:space="preserve"> we are going to work hard and have</w:t>
                            </w:r>
                            <w:r>
                              <w:rPr>
                                <w:rFonts w:ascii="Calibri" w:hAnsi="Calibri" w:cstheme="minorBidi"/>
                                <w:color w:val="000000"/>
                                <w:kern w:val="24"/>
                                <w:sz w:val="32"/>
                                <w:szCs w:val="32"/>
                                <w:lang w:val="ga-IE"/>
                              </w:rPr>
                              <w:t xml:space="preserve"> lots of </w:t>
                            </w:r>
                            <w:r>
                              <w:rPr>
                                <w:rFonts w:ascii="Calibri" w:hAnsi="Calibri" w:cstheme="minorBidi"/>
                                <w:color w:val="000000"/>
                                <w:kern w:val="24"/>
                                <w:sz w:val="32"/>
                                <w:szCs w:val="32"/>
                              </w:rPr>
                              <w:t xml:space="preserve">fun. </w:t>
                            </w:r>
                          </w:p>
                          <w:p w:rsidR="0025304F" w:rsidRDefault="0025304F" w:rsidP="0025304F">
                            <w:pPr>
                              <w:pStyle w:val="NormalWeb"/>
                              <w:spacing w:before="0" w:beforeAutospacing="0" w:after="0" w:afterAutospacing="0"/>
                              <w:jc w:val="center"/>
                            </w:pPr>
                          </w:p>
                          <w:p w:rsidR="0025304F" w:rsidRDefault="0025304F" w:rsidP="0025304F">
                            <w:pPr>
                              <w:pStyle w:val="NormalWeb"/>
                              <w:spacing w:before="0" w:beforeAutospacing="0" w:after="0" w:afterAutospacing="0"/>
                              <w:jc w:val="center"/>
                            </w:pPr>
                            <w:r>
                              <w:rPr>
                                <w:rFonts w:ascii="Calibri" w:eastAsia="Calibri" w:hAnsi="Calibri"/>
                                <w:color w:val="000000"/>
                                <w:kern w:val="24"/>
                                <w:sz w:val="32"/>
                                <w:szCs w:val="32"/>
                              </w:rPr>
                              <w:t xml:space="preserve">If there is anything you would like to ask about programmes of work or any other aspect of your child’s school </w:t>
                            </w:r>
                            <w:proofErr w:type="gramStart"/>
                            <w:r>
                              <w:rPr>
                                <w:rFonts w:ascii="Calibri" w:eastAsia="Calibri" w:hAnsi="Calibri"/>
                                <w:color w:val="000000"/>
                                <w:kern w:val="24"/>
                                <w:sz w:val="32"/>
                                <w:szCs w:val="32"/>
                              </w:rPr>
                              <w:t>life</w:t>
                            </w:r>
                            <w:proofErr w:type="gramEnd"/>
                            <w:r>
                              <w:rPr>
                                <w:rFonts w:ascii="Calibri" w:eastAsia="Calibri" w:hAnsi="Calibri"/>
                                <w:color w:val="000000"/>
                                <w:kern w:val="24"/>
                                <w:sz w:val="32"/>
                                <w:szCs w:val="32"/>
                              </w:rPr>
                              <w:t xml:space="preserve"> please don’t hesitate to contact myself or Mr. Tomlinson.</w:t>
                            </w:r>
                            <w:r>
                              <w:rPr>
                                <w:rFonts w:ascii="Calibri" w:eastAsia="Calibri" w:hAnsi="Calibri"/>
                                <w:color w:val="000000"/>
                                <w:kern w:val="24"/>
                                <w:sz w:val="32"/>
                                <w:szCs w:val="32"/>
                                <w:lang w:val="ga-IE"/>
                              </w:rPr>
                              <w:t xml:space="preserve"> </w:t>
                            </w:r>
                          </w:p>
                          <w:p w:rsidR="0025304F" w:rsidRDefault="0025304F" w:rsidP="0025304F">
                            <w:pPr>
                              <w:pStyle w:val="NormalWeb"/>
                              <w:spacing w:before="0" w:beforeAutospacing="0" w:after="0" w:afterAutospacing="0"/>
                              <w:jc w:val="center"/>
                            </w:pPr>
                            <w:r>
                              <w:rPr>
                                <w:rFonts w:ascii="Calibri" w:eastAsia="Calibri" w:hAnsi="Calibri"/>
                                <w:color w:val="000000"/>
                                <w:kern w:val="24"/>
                                <w:sz w:val="32"/>
                                <w:szCs w:val="32"/>
                                <w:lang w:val="ga-IE"/>
                              </w:rPr>
                              <w:t xml:space="preserve">We will be pleased to help. </w:t>
                            </w:r>
                          </w:p>
                        </w:txbxContent>
                      </wps:txbx>
                      <wps:bodyPr wrap="square" rtlCol="0">
                        <a:spAutoFit/>
                      </wps:bodyPr>
                    </wps:wsp>
                  </a:graphicData>
                </a:graphic>
                <wp14:sizeRelH relativeFrom="margin">
                  <wp14:pctWidth>0</wp14:pctWidth>
                </wp14:sizeRelH>
              </wp:anchor>
            </w:drawing>
          </mc:Choice>
          <mc:Fallback>
            <w:pict>
              <v:shape w14:anchorId="72142584" id="TextBox 2" o:spid="_x0000_s1028" type="#_x0000_t202" style="position:absolute;margin-left:0;margin-top:85.5pt;width:436.2pt;height:480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" filled="f" stroked="f">
                <v:textbox style="mso-fit-shape-to-text:t">
                  <w:txbxContent>
                    <w:p w:rsidR="0025304F" w:rsidRDefault="0025304F" w:rsidP="0025304F">
                      <w:pPr>
                        <w:pStyle w:val="NormalWeb"/>
                        <w:spacing w:before="0" w:beforeAutospacing="0" w:after="0" w:afterAutospacing="0"/>
                        <w:jc w:val="center"/>
                        <w:rPr>
                          <w:rFonts w:ascii="Calibri" w:hAnsi="Calibri" w:cstheme="minorBidi"/>
                          <w:color w:val="000000"/>
                          <w:kern w:val="24"/>
                          <w:sz w:val="32"/>
                          <w:szCs w:val="32"/>
                        </w:rPr>
                      </w:pPr>
                      <w:r>
                        <w:rPr>
                          <w:rFonts w:ascii="Calibri" w:hAnsi="Calibri" w:cstheme="minorBidi"/>
                          <w:color w:val="000000"/>
                          <w:kern w:val="24"/>
                          <w:sz w:val="32"/>
                          <w:szCs w:val="32"/>
                          <w:lang w:val="ga-IE"/>
                        </w:rPr>
                        <w:t xml:space="preserve">Welcome </w:t>
                      </w:r>
                      <w:r>
                        <w:rPr>
                          <w:rFonts w:ascii="Calibri" w:hAnsi="Calibri" w:cstheme="minorBidi"/>
                          <w:color w:val="000000"/>
                          <w:kern w:val="24"/>
                          <w:sz w:val="32"/>
                          <w:szCs w:val="32"/>
                        </w:rPr>
                        <w:t xml:space="preserve">back after Christmas holidays. </w:t>
                      </w:r>
                      <w:r>
                        <w:rPr>
                          <w:rFonts w:ascii="Calibri" w:hAnsi="Calibri" w:cstheme="minorBidi"/>
                          <w:color w:val="000000"/>
                          <w:kern w:val="24"/>
                          <w:sz w:val="32"/>
                          <w:szCs w:val="32"/>
                        </w:rPr>
                        <w:t>This</w:t>
                      </w:r>
                      <w:r>
                        <w:rPr>
                          <w:rFonts w:ascii="Calibri" w:hAnsi="Calibri" w:cstheme="minorBidi"/>
                          <w:color w:val="000000"/>
                          <w:kern w:val="24"/>
                          <w:sz w:val="32"/>
                          <w:szCs w:val="32"/>
                          <w:lang w:val="ga-IE"/>
                        </w:rPr>
                        <w:t xml:space="preserve"> term</w:t>
                      </w:r>
                      <w:r>
                        <w:rPr>
                          <w:rFonts w:ascii="Calibri" w:hAnsi="Calibri" w:cstheme="minorBidi"/>
                          <w:color w:val="000000"/>
                          <w:kern w:val="24"/>
                          <w:sz w:val="32"/>
                          <w:szCs w:val="32"/>
                        </w:rPr>
                        <w:t xml:space="preserve"> we are going to work hard and have</w:t>
                      </w:r>
                      <w:r>
                        <w:rPr>
                          <w:rFonts w:ascii="Calibri" w:hAnsi="Calibri" w:cstheme="minorBidi"/>
                          <w:color w:val="000000"/>
                          <w:kern w:val="24"/>
                          <w:sz w:val="32"/>
                          <w:szCs w:val="32"/>
                          <w:lang w:val="ga-IE"/>
                        </w:rPr>
                        <w:t xml:space="preserve"> lots of </w:t>
                      </w:r>
                      <w:r>
                        <w:rPr>
                          <w:rFonts w:ascii="Calibri" w:hAnsi="Calibri" w:cstheme="minorBidi"/>
                          <w:color w:val="000000"/>
                          <w:kern w:val="24"/>
                          <w:sz w:val="32"/>
                          <w:szCs w:val="32"/>
                        </w:rPr>
                        <w:t xml:space="preserve">fun. </w:t>
                      </w:r>
                    </w:p>
                    <w:p w:rsidR="0025304F" w:rsidRDefault="0025304F" w:rsidP="0025304F">
                      <w:pPr>
                        <w:pStyle w:val="NormalWeb"/>
                        <w:spacing w:before="0" w:beforeAutospacing="0" w:after="0" w:afterAutospacing="0"/>
                        <w:jc w:val="center"/>
                      </w:pPr>
                    </w:p>
                    <w:p w:rsidR="0025304F" w:rsidRDefault="0025304F" w:rsidP="0025304F">
                      <w:pPr>
                        <w:pStyle w:val="NormalWeb"/>
                        <w:spacing w:before="0" w:beforeAutospacing="0" w:after="0" w:afterAutospacing="0"/>
                        <w:jc w:val="center"/>
                      </w:pPr>
                      <w:r>
                        <w:rPr>
                          <w:rFonts w:ascii="Calibri" w:eastAsia="Calibri" w:hAnsi="Calibri"/>
                          <w:color w:val="000000"/>
                          <w:kern w:val="24"/>
                          <w:sz w:val="32"/>
                          <w:szCs w:val="32"/>
                        </w:rPr>
                        <w:t xml:space="preserve">If there is anything you would like to ask about programmes of work or any other aspect of your child’s school </w:t>
                      </w:r>
                      <w:proofErr w:type="gramStart"/>
                      <w:r>
                        <w:rPr>
                          <w:rFonts w:ascii="Calibri" w:eastAsia="Calibri" w:hAnsi="Calibri"/>
                          <w:color w:val="000000"/>
                          <w:kern w:val="24"/>
                          <w:sz w:val="32"/>
                          <w:szCs w:val="32"/>
                        </w:rPr>
                        <w:t>life</w:t>
                      </w:r>
                      <w:proofErr w:type="gramEnd"/>
                      <w:r>
                        <w:rPr>
                          <w:rFonts w:ascii="Calibri" w:eastAsia="Calibri" w:hAnsi="Calibri"/>
                          <w:color w:val="000000"/>
                          <w:kern w:val="24"/>
                          <w:sz w:val="32"/>
                          <w:szCs w:val="32"/>
                        </w:rPr>
                        <w:t xml:space="preserve"> please don’t hesitate to contact myself or Mr. Tomlinson.</w:t>
                      </w:r>
                      <w:r>
                        <w:rPr>
                          <w:rFonts w:ascii="Calibri" w:eastAsia="Calibri" w:hAnsi="Calibri"/>
                          <w:color w:val="000000"/>
                          <w:kern w:val="24"/>
                          <w:sz w:val="32"/>
                          <w:szCs w:val="32"/>
                          <w:lang w:val="ga-IE"/>
                        </w:rPr>
                        <w:t xml:space="preserve"> </w:t>
                      </w:r>
                    </w:p>
                    <w:p w:rsidR="0025304F" w:rsidRDefault="0025304F" w:rsidP="0025304F">
                      <w:pPr>
                        <w:pStyle w:val="NormalWeb"/>
                        <w:spacing w:before="0" w:beforeAutospacing="0" w:after="0" w:afterAutospacing="0"/>
                        <w:jc w:val="center"/>
                      </w:pPr>
                      <w:r>
                        <w:rPr>
                          <w:rFonts w:ascii="Calibri" w:eastAsia="Calibri" w:hAnsi="Calibri"/>
                          <w:color w:val="000000"/>
                          <w:kern w:val="24"/>
                          <w:sz w:val="32"/>
                          <w:szCs w:val="32"/>
                          <w:lang w:val="ga-IE"/>
                        </w:rPr>
                        <w:t xml:space="preserve">We will be pleased to help. </w:t>
                      </w:r>
                    </w:p>
                  </w:txbxContent>
                </v:textbox>
                <w10:wrap anchorx="margin"/>
              </v:shape>
            </w:pict>
          </mc:Fallback>
        </mc:AlternateContent>
      </w:r>
    </w:p>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p w:rsidR="00817B8E" w:rsidRPr="00817B8E" w:rsidRDefault="00817B8E" w:rsidP="00817B8E">
      <w:r w:rsidRPr="00547331">
        <mc:AlternateContent>
          <mc:Choice Requires="wps">
            <w:drawing>
              <wp:anchor distT="0" distB="0" distL="114300" distR="114300" simplePos="0" relativeHeight="251668480" behindDoc="0" locked="0" layoutInCell="1" allowOverlap="1" wp14:anchorId="757BCC49" wp14:editId="2959017C">
                <wp:simplePos x="0" y="0"/>
                <wp:positionH relativeFrom="margin">
                  <wp:align>left</wp:align>
                </wp:positionH>
                <wp:positionV relativeFrom="paragraph">
                  <wp:posOffset>8669</wp:posOffset>
                </wp:positionV>
                <wp:extent cx="5847907" cy="712381"/>
                <wp:effectExtent l="0" t="0" r="0" b="0"/>
                <wp:wrapNone/>
                <wp:docPr id="3" name="Rectangle 2"/>
                <wp:cNvGraphicFramePr/>
                <a:graphic xmlns:a="http://schemas.openxmlformats.org/drawingml/2006/main">
                  <a:graphicData uri="http://schemas.microsoft.com/office/word/2010/wordprocessingShape">
                    <wps:wsp>
                      <wps:cNvSpPr/>
                      <wps:spPr>
                        <a:xfrm>
                          <a:off x="0" y="0"/>
                          <a:ext cx="5847907" cy="712381"/>
                        </a:xfrm>
                        <a:prstGeom prst="rect">
                          <a:avLst/>
                        </a:prstGeom>
                      </wps:spPr>
                      <wps:txbx>
                        <w:txbxContent>
                          <w:p w:rsidR="00817B8E" w:rsidRPr="0025304F" w:rsidRDefault="00817B8E" w:rsidP="00817B8E">
                            <w:pPr>
                              <w:pStyle w:val="NormalWeb"/>
                              <w:spacing w:before="0" w:beforeAutospacing="0" w:after="200" w:afterAutospacing="0" w:line="276" w:lineRule="auto"/>
                              <w:rPr>
                                <w:rFonts w:ascii="Comic Sans MS" w:hAnsi="Comic Sans MS"/>
                                <w:sz w:val="22"/>
                                <w:szCs w:val="22"/>
                              </w:rPr>
                            </w:pPr>
                            <w:r w:rsidRPr="0025304F">
                              <w:rPr>
                                <w:rFonts w:ascii="Comic Sans MS" w:eastAsia="Calibri" w:hAnsi="Comic Sans MS"/>
                                <w:color w:val="000000" w:themeColor="text1"/>
                                <w:kern w:val="24"/>
                                <w:sz w:val="22"/>
                                <w:szCs w:val="22"/>
                              </w:rPr>
                              <w:t>The class will be focusing on the following areas of work this term</w:t>
                            </w:r>
                            <w:r w:rsidRPr="0025304F">
                              <w:rPr>
                                <w:rFonts w:ascii="Comic Sans MS" w:eastAsia="Calibri" w:hAnsi="Comic Sans MS"/>
                                <w:color w:val="000000" w:themeColor="text1"/>
                                <w:kern w:val="24"/>
                                <w:sz w:val="22"/>
                                <w:szCs w:val="22"/>
                                <w:lang w:val="ga-IE"/>
                              </w:rPr>
                              <w:t xml:space="preserve"> but it is important to note that all children in primary 4 will be taught at a level they are comfortable wit</w:t>
                            </w:r>
                            <w:r w:rsidRPr="0025304F">
                              <w:rPr>
                                <w:rFonts w:ascii="Comic Sans MS" w:eastAsia="Calibri" w:hAnsi="Comic Sans MS"/>
                                <w:color w:val="000000" w:themeColor="text1"/>
                                <w:kern w:val="24"/>
                                <w:sz w:val="22"/>
                                <w:szCs w:val="22"/>
                              </w:rPr>
                              <w:t>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57BCC49" id="Rectangle 2" o:spid="_x0000_s1029" style="position:absolute;margin-left:0;margin-top:.7pt;width:460.45pt;height:56.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" filled="f" stroked="f">
                <v:textbox>
                  <w:txbxContent>
                    <w:p w:rsidR="00817B8E" w:rsidRPr="0025304F" w:rsidRDefault="00817B8E" w:rsidP="00817B8E">
                      <w:pPr>
                        <w:pStyle w:val="NormalWeb"/>
                        <w:spacing w:before="0" w:beforeAutospacing="0" w:after="200" w:afterAutospacing="0" w:line="276" w:lineRule="auto"/>
                        <w:rPr>
                          <w:rFonts w:ascii="Comic Sans MS" w:hAnsi="Comic Sans MS"/>
                          <w:sz w:val="22"/>
                          <w:szCs w:val="22"/>
                        </w:rPr>
                      </w:pPr>
                      <w:r w:rsidRPr="0025304F">
                        <w:rPr>
                          <w:rFonts w:ascii="Comic Sans MS" w:eastAsia="Calibri" w:hAnsi="Comic Sans MS"/>
                          <w:color w:val="000000" w:themeColor="text1"/>
                          <w:kern w:val="24"/>
                          <w:sz w:val="22"/>
                          <w:szCs w:val="22"/>
                        </w:rPr>
                        <w:t>The class will be focusing on the following areas of work this term</w:t>
                      </w:r>
                      <w:r w:rsidRPr="0025304F">
                        <w:rPr>
                          <w:rFonts w:ascii="Comic Sans MS" w:eastAsia="Calibri" w:hAnsi="Comic Sans MS"/>
                          <w:color w:val="000000" w:themeColor="text1"/>
                          <w:kern w:val="24"/>
                          <w:sz w:val="22"/>
                          <w:szCs w:val="22"/>
                          <w:lang w:val="ga-IE"/>
                        </w:rPr>
                        <w:t xml:space="preserve"> but it is important to note that all children in primary 4 will be taught at a level they are comfortable wit</w:t>
                      </w:r>
                      <w:r w:rsidRPr="0025304F">
                        <w:rPr>
                          <w:rFonts w:ascii="Comic Sans MS" w:eastAsia="Calibri" w:hAnsi="Comic Sans MS"/>
                          <w:color w:val="000000" w:themeColor="text1"/>
                          <w:kern w:val="24"/>
                          <w:sz w:val="22"/>
                          <w:szCs w:val="22"/>
                        </w:rPr>
                        <w:t>h:</w:t>
                      </w:r>
                    </w:p>
                  </w:txbxContent>
                </v:textbox>
                <w10:wrap anchorx="margin"/>
              </v:rect>
            </w:pict>
          </mc:Fallback>
        </mc:AlternateContent>
      </w:r>
    </w:p>
    <w:p w:rsidR="00817B8E" w:rsidRDefault="00817B8E" w:rsidP="00817B8E">
      <w:pPr>
        <w:ind w:firstLine="720"/>
      </w:pPr>
    </w:p>
    <w:p w:rsidR="00817B8E" w:rsidRDefault="00817B8E" w:rsidP="00817B8E"/>
    <w:p w:rsidR="00817B8E" w:rsidRPr="00817B8E" w:rsidRDefault="00817B8E" w:rsidP="00817B8E">
      <w:pPr>
        <w:tabs>
          <w:tab w:val="left" w:pos="1976"/>
        </w:tabs>
      </w:pPr>
      <w:r>
        <w:tab/>
      </w:r>
    </w:p>
    <w:tbl>
      <w:tblPr>
        <w:tblStyle w:val="TableGrid"/>
        <w:tblpPr w:leftFromText="180" w:rightFromText="180" w:vertAnchor="text" w:horzAnchor="margin" w:tblpY="272"/>
        <w:tblW w:w="0" w:type="auto"/>
        <w:tblLook w:val="04A0" w:firstRow="1" w:lastRow="0" w:firstColumn="1" w:lastColumn="0" w:noHBand="0" w:noVBand="1"/>
      </w:tblPr>
      <w:tblGrid>
        <w:gridCol w:w="1696"/>
        <w:gridCol w:w="7320"/>
      </w:tblGrid>
      <w:tr w:rsidR="00817B8E" w:rsidTr="004455F0">
        <w:tc>
          <w:tcPr>
            <w:tcW w:w="1696" w:type="dxa"/>
          </w:tcPr>
          <w:p w:rsidR="00817B8E" w:rsidRPr="00547331" w:rsidRDefault="00817B8E" w:rsidP="004455F0">
            <w:pPr>
              <w:rPr>
                <w:rFonts w:asciiTheme="majorHAnsi" w:hAnsiTheme="majorHAnsi" w:cstheme="majorHAnsi"/>
                <w:b/>
                <w:sz w:val="24"/>
                <w:szCs w:val="24"/>
                <w:u w:val="single"/>
              </w:rPr>
            </w:pPr>
            <w:r w:rsidRPr="00547331">
              <w:rPr>
                <w:rFonts w:asciiTheme="majorHAnsi" w:hAnsiTheme="majorHAnsi" w:cstheme="majorHAnsi"/>
                <w:b/>
                <w:sz w:val="24"/>
                <w:szCs w:val="24"/>
                <w:u w:val="single"/>
              </w:rPr>
              <w:t xml:space="preserve">Literacy </w:t>
            </w:r>
          </w:p>
          <w:p w:rsidR="00817B8E" w:rsidRDefault="00817B8E" w:rsidP="004455F0">
            <w:r>
              <w:t>Reading</w:t>
            </w:r>
          </w:p>
          <w:p w:rsidR="00817B8E" w:rsidRDefault="00817B8E" w:rsidP="004455F0"/>
          <w:p w:rsidR="00817B8E" w:rsidRDefault="00817B8E" w:rsidP="004455F0"/>
          <w:p w:rsidR="00817B8E" w:rsidRDefault="00817B8E" w:rsidP="004455F0"/>
          <w:p w:rsidR="00817B8E" w:rsidRDefault="00817B8E" w:rsidP="004455F0">
            <w:r>
              <w:t xml:space="preserve">Writing </w:t>
            </w:r>
          </w:p>
          <w:p w:rsidR="00817B8E" w:rsidRDefault="00817B8E" w:rsidP="004455F0"/>
          <w:p w:rsidR="00817B8E" w:rsidRDefault="00817B8E" w:rsidP="004455F0"/>
          <w:p w:rsidR="00817B8E" w:rsidRDefault="00817B8E" w:rsidP="004455F0"/>
          <w:p w:rsidR="00817B8E" w:rsidRDefault="00817B8E" w:rsidP="004455F0">
            <w:r>
              <w:t xml:space="preserve">Speaking and Listening </w:t>
            </w:r>
          </w:p>
        </w:tc>
        <w:tc>
          <w:tcPr>
            <w:tcW w:w="7320" w:type="dxa"/>
          </w:tcPr>
          <w:p w:rsidR="00817B8E" w:rsidRPr="00547331" w:rsidRDefault="00817B8E" w:rsidP="004455F0">
            <w:r w:rsidRPr="00547331">
              <w:t xml:space="preserve">Pupils will be continuing with work in their reading groups and individual Accelerated Reading at school and at home. The class novels to be read to the class this term are </w:t>
            </w:r>
            <w:r w:rsidRPr="00547331">
              <w:rPr>
                <w:lang w:val="ga-IE"/>
              </w:rPr>
              <w:t>“</w:t>
            </w:r>
            <w:r>
              <w:t>Grandpa’s Great Escape</w:t>
            </w:r>
            <w:r w:rsidRPr="00547331">
              <w:rPr>
                <w:lang w:val="ga-IE"/>
              </w:rPr>
              <w:t>” and “</w:t>
            </w:r>
            <w:r>
              <w:t>The Boy who could Fly</w:t>
            </w:r>
            <w:r w:rsidRPr="00547331">
              <w:rPr>
                <w:lang w:val="ga-IE"/>
              </w:rPr>
              <w:t xml:space="preserve">”. </w:t>
            </w:r>
          </w:p>
          <w:p w:rsidR="00817B8E" w:rsidRPr="00547331" w:rsidRDefault="00817B8E" w:rsidP="004455F0">
            <w:r w:rsidRPr="00547331">
              <w:rPr>
                <w:lang w:val="ga-IE"/>
              </w:rPr>
              <w:t xml:space="preserve">Children will follow the Complete </w:t>
            </w:r>
            <w:r w:rsidRPr="00547331">
              <w:t>S</w:t>
            </w:r>
            <w:r w:rsidRPr="00547331">
              <w:rPr>
                <w:lang w:val="ga-IE"/>
              </w:rPr>
              <w:t xml:space="preserve">pelling </w:t>
            </w:r>
            <w:r w:rsidRPr="00547331">
              <w:t>P</w:t>
            </w:r>
            <w:r w:rsidRPr="00547331">
              <w:rPr>
                <w:lang w:val="ga-IE"/>
              </w:rPr>
              <w:t>rogramme throughout the school year</w:t>
            </w:r>
            <w:r w:rsidRPr="00547331">
              <w:t>.</w:t>
            </w:r>
          </w:p>
          <w:p w:rsidR="00817B8E" w:rsidRPr="00547331" w:rsidRDefault="00817B8E" w:rsidP="004455F0">
            <w:r w:rsidRPr="00547331">
              <w:rPr>
                <w:lang w:val="ga-IE"/>
              </w:rPr>
              <w:t xml:space="preserve">Writing activities based </w:t>
            </w:r>
            <w:r w:rsidRPr="00547331">
              <w:t>on their class novel</w:t>
            </w:r>
            <w:r>
              <w:t xml:space="preserve"> Grandpa’s Great Escape</w:t>
            </w:r>
            <w:r w:rsidRPr="00547331">
              <w:t>.</w:t>
            </w:r>
          </w:p>
          <w:p w:rsidR="00817B8E" w:rsidRPr="00547331" w:rsidRDefault="00817B8E" w:rsidP="004455F0">
            <w:r>
              <w:t>Narrative</w:t>
            </w:r>
            <w:r w:rsidRPr="00547331">
              <w:rPr>
                <w:lang w:val="ga-IE"/>
              </w:rPr>
              <w:t xml:space="preserve"> writing will involve the six steps of Writing</w:t>
            </w:r>
            <w:r w:rsidRPr="00547331">
              <w:t>.</w:t>
            </w:r>
          </w:p>
          <w:p w:rsidR="00817B8E" w:rsidRDefault="00817B8E" w:rsidP="004455F0">
            <w:r w:rsidRPr="00547331">
              <w:rPr>
                <w:lang w:val="ga-IE"/>
              </w:rPr>
              <w:t>Variety of Grammar activities</w:t>
            </w:r>
            <w:r w:rsidRPr="00547331">
              <w:t>.</w:t>
            </w:r>
          </w:p>
          <w:p w:rsidR="00817B8E" w:rsidRPr="00547331" w:rsidRDefault="00817B8E" w:rsidP="004455F0"/>
          <w:p w:rsidR="00817B8E" w:rsidRPr="00547331" w:rsidRDefault="00817B8E" w:rsidP="004455F0">
            <w:r w:rsidRPr="00547331">
              <w:rPr>
                <w:lang w:val="ga-IE"/>
              </w:rPr>
              <w:t>Talking and listening will be encouraged and monitored across all areas within the classroom</w:t>
            </w:r>
            <w:r w:rsidRPr="00547331">
              <w:t>.</w:t>
            </w:r>
          </w:p>
          <w:p w:rsidR="00817B8E" w:rsidRPr="00547331" w:rsidRDefault="00817B8E" w:rsidP="004455F0">
            <w:r w:rsidRPr="00547331">
              <w:rPr>
                <w:lang w:val="ga-IE"/>
              </w:rPr>
              <w:t>Specific Talking and listening activities will also take place</w:t>
            </w:r>
            <w:r w:rsidRPr="00547331">
              <w:t>.</w:t>
            </w:r>
          </w:p>
          <w:p w:rsidR="00817B8E" w:rsidRDefault="00817B8E" w:rsidP="004455F0"/>
        </w:tc>
      </w:tr>
      <w:tr w:rsidR="00817B8E" w:rsidTr="004455F0">
        <w:tc>
          <w:tcPr>
            <w:tcW w:w="1696" w:type="dxa"/>
          </w:tcPr>
          <w:p w:rsidR="00817B8E" w:rsidRDefault="00817B8E" w:rsidP="004455F0">
            <w:r>
              <w:rPr>
                <w:rFonts w:asciiTheme="majorHAnsi" w:hAnsiTheme="majorHAnsi" w:cstheme="majorHAnsi"/>
                <w:b/>
                <w:sz w:val="24"/>
                <w:szCs w:val="24"/>
                <w:u w:val="single"/>
              </w:rPr>
              <w:t xml:space="preserve">Numeracy </w:t>
            </w:r>
          </w:p>
        </w:tc>
        <w:tc>
          <w:tcPr>
            <w:tcW w:w="7320" w:type="dxa"/>
          </w:tcPr>
          <w:p w:rsidR="00817B8E"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Multiplica</w:t>
            </w:r>
            <w:r>
              <w:rPr>
                <w:rFonts w:asciiTheme="minorHAnsi" w:hAnsiTheme="minorHAnsi" w:cstheme="minorHAnsi"/>
                <w:sz w:val="22"/>
                <w:szCs w:val="22"/>
              </w:rPr>
              <w:t xml:space="preserve">tion - 2x, 5x, 10x, 3x and 4x.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 xml:space="preserve"> Introduce division as equal sharing and learn alongside multiplication facts. </w:t>
            </w:r>
          </w:p>
          <w:p w:rsidR="00817B8E"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 xml:space="preserve"> Correct use of pounds (£</w:t>
            </w:r>
            <w:r>
              <w:rPr>
                <w:rFonts w:asciiTheme="minorHAnsi" w:hAnsiTheme="minorHAnsi" w:cstheme="minorHAnsi"/>
                <w:sz w:val="22"/>
                <w:szCs w:val="22"/>
              </w:rPr>
              <w:t xml:space="preserve">) and pence (p) in money work.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lastRenderedPageBreak/>
              <w:t xml:space="preserve"> Working out shopping bills to 50p, £1, £5, £10.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 xml:space="preserve">Giving change from 50p, £1, £5, £10.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 xml:space="preserve">Using calendar and reading information on monthly basis e.g. How many full weeks? How many Fridays?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 xml:space="preserve">Look at and use 5 minute intervals on </w:t>
            </w:r>
            <w:r w:rsidRPr="003857D9">
              <w:rPr>
                <w:rFonts w:asciiTheme="minorHAnsi" w:hAnsiTheme="minorHAnsi" w:cstheme="minorHAnsi"/>
                <w:b/>
                <w:bCs/>
                <w:sz w:val="22"/>
                <w:szCs w:val="22"/>
              </w:rPr>
              <w:t xml:space="preserve">past and to </w:t>
            </w:r>
            <w:r w:rsidRPr="003857D9">
              <w:rPr>
                <w:rFonts w:asciiTheme="minorHAnsi" w:hAnsiTheme="minorHAnsi" w:cstheme="minorHAnsi"/>
                <w:sz w:val="22"/>
                <w:szCs w:val="22"/>
              </w:rPr>
              <w:t xml:space="preserve">side of clock. </w:t>
            </w:r>
          </w:p>
          <w:p w:rsidR="00817B8E" w:rsidRPr="003857D9" w:rsidRDefault="00817B8E" w:rsidP="004455F0">
            <w:pPr>
              <w:pStyle w:val="Default"/>
              <w:rPr>
                <w:rFonts w:asciiTheme="minorHAnsi" w:hAnsiTheme="minorHAnsi" w:cstheme="minorHAnsi"/>
                <w:sz w:val="22"/>
                <w:szCs w:val="22"/>
              </w:rPr>
            </w:pPr>
            <w:r w:rsidRPr="003857D9">
              <w:rPr>
                <w:rFonts w:asciiTheme="minorHAnsi" w:hAnsiTheme="minorHAnsi" w:cstheme="minorHAnsi"/>
                <w:sz w:val="22"/>
                <w:szCs w:val="22"/>
              </w:rPr>
              <w:t>Read and write time to the nearest five minutes in an</w:t>
            </w:r>
            <w:r>
              <w:rPr>
                <w:rFonts w:asciiTheme="minorHAnsi" w:hAnsiTheme="minorHAnsi" w:cstheme="minorHAnsi"/>
                <w:sz w:val="22"/>
                <w:szCs w:val="22"/>
              </w:rPr>
              <w:t xml:space="preserve">alogue and digital form. </w:t>
            </w:r>
          </w:p>
        </w:tc>
      </w:tr>
      <w:tr w:rsidR="00817B8E" w:rsidTr="004455F0">
        <w:tc>
          <w:tcPr>
            <w:tcW w:w="1696" w:type="dxa"/>
          </w:tcPr>
          <w:p w:rsidR="00817B8E" w:rsidRDefault="00817B8E" w:rsidP="004455F0">
            <w:r>
              <w:rPr>
                <w:rFonts w:asciiTheme="majorHAnsi" w:hAnsiTheme="majorHAnsi" w:cstheme="majorHAnsi"/>
                <w:b/>
                <w:sz w:val="24"/>
                <w:szCs w:val="24"/>
                <w:u w:val="single"/>
              </w:rPr>
              <w:lastRenderedPageBreak/>
              <w:t>World Around Us</w:t>
            </w:r>
          </w:p>
        </w:tc>
        <w:tc>
          <w:tcPr>
            <w:tcW w:w="7320" w:type="dxa"/>
          </w:tcPr>
          <w:p w:rsidR="00817B8E" w:rsidRPr="003857D9" w:rsidRDefault="00817B8E" w:rsidP="004455F0">
            <w:r>
              <w:rPr>
                <w:b/>
                <w:bCs/>
              </w:rPr>
              <w:t>Up, Up and away</w:t>
            </w:r>
            <w:r w:rsidRPr="003857D9">
              <w:rPr>
                <w:lang w:val="ga-IE"/>
              </w:rPr>
              <w:t xml:space="preserve"> </w:t>
            </w:r>
          </w:p>
          <w:p w:rsidR="00817B8E" w:rsidRDefault="00817B8E" w:rsidP="004455F0">
            <w:pPr>
              <w:pStyle w:val="ListParagraph"/>
              <w:numPr>
                <w:ilvl w:val="0"/>
                <w:numId w:val="3"/>
              </w:numPr>
            </w:pPr>
            <w:r>
              <w:t>History of Flight</w:t>
            </w:r>
          </w:p>
          <w:p w:rsidR="00817B8E" w:rsidRDefault="00817B8E" w:rsidP="004455F0">
            <w:pPr>
              <w:pStyle w:val="ListParagraph"/>
              <w:numPr>
                <w:ilvl w:val="0"/>
                <w:numId w:val="3"/>
              </w:numPr>
            </w:pPr>
            <w:r>
              <w:t>History of Hot Air Balloons</w:t>
            </w:r>
          </w:p>
          <w:p w:rsidR="00817B8E" w:rsidRDefault="00817B8E" w:rsidP="004455F0">
            <w:pPr>
              <w:pStyle w:val="ListParagraph"/>
              <w:numPr>
                <w:ilvl w:val="0"/>
                <w:numId w:val="3"/>
              </w:numPr>
            </w:pPr>
            <w:r>
              <w:t xml:space="preserve">The Wright Brothers </w:t>
            </w:r>
          </w:p>
          <w:p w:rsidR="00817B8E" w:rsidRDefault="00817B8E" w:rsidP="004455F0">
            <w:pPr>
              <w:pStyle w:val="ListParagraph"/>
              <w:numPr>
                <w:ilvl w:val="0"/>
                <w:numId w:val="3"/>
              </w:numPr>
            </w:pPr>
            <w:r>
              <w:t xml:space="preserve">Amelia Earhart </w:t>
            </w:r>
          </w:p>
        </w:tc>
      </w:tr>
      <w:tr w:rsidR="00817B8E" w:rsidTr="004455F0">
        <w:tc>
          <w:tcPr>
            <w:tcW w:w="1696" w:type="dxa"/>
          </w:tcPr>
          <w:p w:rsidR="00817B8E" w:rsidRDefault="00817B8E" w:rsidP="004455F0">
            <w:pPr>
              <w:rPr>
                <w:rFonts w:asciiTheme="majorHAnsi" w:hAnsiTheme="majorHAnsi" w:cstheme="majorHAnsi"/>
                <w:b/>
                <w:sz w:val="24"/>
                <w:szCs w:val="24"/>
                <w:u w:val="single"/>
              </w:rPr>
            </w:pPr>
          </w:p>
          <w:p w:rsidR="00817B8E" w:rsidRDefault="00817B8E" w:rsidP="004455F0">
            <w:pPr>
              <w:rPr>
                <w:rFonts w:asciiTheme="majorHAnsi" w:hAnsiTheme="majorHAnsi" w:cstheme="majorHAnsi"/>
                <w:b/>
                <w:sz w:val="24"/>
                <w:szCs w:val="24"/>
                <w:u w:val="single"/>
              </w:rPr>
            </w:pPr>
          </w:p>
          <w:p w:rsidR="00817B8E" w:rsidRPr="00625AEA" w:rsidRDefault="00817B8E" w:rsidP="004455F0">
            <w:pPr>
              <w:rPr>
                <w:rFonts w:asciiTheme="majorHAnsi" w:hAnsiTheme="majorHAnsi" w:cstheme="majorHAnsi"/>
                <w:b/>
                <w:sz w:val="24"/>
                <w:szCs w:val="24"/>
                <w:u w:val="single"/>
              </w:rPr>
            </w:pPr>
            <w:r w:rsidRPr="00625AEA">
              <w:rPr>
                <w:rFonts w:asciiTheme="majorHAnsi" w:hAnsiTheme="majorHAnsi" w:cstheme="majorHAnsi"/>
                <w:b/>
                <w:bCs/>
                <w:u w:val="single"/>
              </w:rPr>
              <w:t>PDMU / PATHS Programme</w:t>
            </w:r>
          </w:p>
          <w:p w:rsidR="00817B8E" w:rsidRDefault="00817B8E" w:rsidP="004455F0">
            <w:pPr>
              <w:rPr>
                <w:rFonts w:asciiTheme="majorHAnsi" w:hAnsiTheme="majorHAnsi" w:cstheme="majorHAnsi"/>
                <w:b/>
                <w:sz w:val="24"/>
                <w:szCs w:val="24"/>
                <w:u w:val="single"/>
              </w:rPr>
            </w:pPr>
          </w:p>
          <w:p w:rsidR="00817B8E" w:rsidRDefault="00817B8E" w:rsidP="004455F0">
            <w:pPr>
              <w:rPr>
                <w:rFonts w:asciiTheme="majorHAnsi" w:hAnsiTheme="majorHAnsi" w:cstheme="majorHAnsi"/>
                <w:b/>
                <w:sz w:val="24"/>
                <w:szCs w:val="24"/>
                <w:u w:val="single"/>
              </w:rPr>
            </w:pPr>
          </w:p>
        </w:tc>
        <w:tc>
          <w:tcPr>
            <w:tcW w:w="7320" w:type="dxa"/>
          </w:tcPr>
          <w:p w:rsidR="00817B8E" w:rsidRPr="00625AEA" w:rsidRDefault="00817B8E" w:rsidP="004455F0">
            <w:pPr>
              <w:tabs>
                <w:tab w:val="left" w:pos="1241"/>
              </w:tabs>
              <w:spacing w:after="160" w:line="259" w:lineRule="auto"/>
            </w:pPr>
            <w:r>
              <w:rPr>
                <w:lang w:val="ga-IE"/>
              </w:rPr>
              <w:t>This term</w:t>
            </w:r>
            <w:r w:rsidRPr="00625AEA">
              <w:rPr>
                <w:lang w:val="ga-IE"/>
              </w:rPr>
              <w:t xml:space="preserve"> we will be </w:t>
            </w:r>
            <w:r w:rsidRPr="00625AEA">
              <w:t xml:space="preserve">continuing our </w:t>
            </w:r>
            <w:r>
              <w:rPr>
                <w:lang w:val="ga-IE"/>
              </w:rPr>
              <w:t>programme  PATHS,</w:t>
            </w:r>
            <w:r w:rsidRPr="00625AEA">
              <w:t xml:space="preserve"> </w:t>
            </w:r>
            <w:r w:rsidRPr="00625AEA">
              <w:rPr>
                <w:lang w:val="ga-IE"/>
              </w:rPr>
              <w:t xml:space="preserve"> focusing</w:t>
            </w:r>
            <w:r>
              <w:rPr>
                <w:lang w:val="ga-IE"/>
              </w:rPr>
              <w:t xml:space="preserve"> on identifying our feelings, </w:t>
            </w:r>
            <w:r w:rsidRPr="00625AEA">
              <w:rPr>
                <w:lang w:val="ga-IE"/>
              </w:rPr>
              <w:t xml:space="preserve"> learning how to manage them</w:t>
            </w:r>
            <w:r>
              <w:t xml:space="preserve"> and learn about the control signals.</w:t>
            </w:r>
            <w:r w:rsidRPr="00625AEA">
              <w:t>.</w:t>
            </w:r>
          </w:p>
          <w:p w:rsidR="00817B8E" w:rsidRDefault="00817B8E" w:rsidP="004455F0">
            <w:pPr>
              <w:rPr>
                <w:b/>
                <w:bCs/>
              </w:rPr>
            </w:pPr>
            <w:r w:rsidRPr="00625AEA">
              <w:t xml:space="preserve">Daily Circle Time lessons  </w:t>
            </w:r>
          </w:p>
        </w:tc>
      </w:tr>
      <w:tr w:rsidR="00817B8E" w:rsidTr="004455F0">
        <w:tc>
          <w:tcPr>
            <w:tcW w:w="1696" w:type="dxa"/>
          </w:tcPr>
          <w:p w:rsidR="00817B8E" w:rsidRPr="00625AEA" w:rsidRDefault="00817B8E" w:rsidP="004455F0">
            <w:pPr>
              <w:rPr>
                <w:rFonts w:asciiTheme="majorHAnsi" w:hAnsiTheme="majorHAnsi" w:cstheme="majorHAnsi"/>
                <w:b/>
                <w:sz w:val="24"/>
                <w:szCs w:val="24"/>
                <w:u w:val="single"/>
              </w:rPr>
            </w:pPr>
            <w:r>
              <w:rPr>
                <w:rFonts w:asciiTheme="majorHAnsi" w:hAnsiTheme="majorHAnsi" w:cstheme="majorHAnsi"/>
                <w:b/>
                <w:bCs/>
                <w:u w:val="single"/>
              </w:rPr>
              <w:t>ICT</w:t>
            </w:r>
          </w:p>
          <w:p w:rsidR="00817B8E" w:rsidRDefault="00817B8E" w:rsidP="004455F0">
            <w:pPr>
              <w:rPr>
                <w:rFonts w:asciiTheme="majorHAnsi" w:hAnsiTheme="majorHAnsi" w:cstheme="majorHAnsi"/>
                <w:b/>
                <w:sz w:val="24"/>
                <w:szCs w:val="24"/>
                <w:u w:val="single"/>
              </w:rPr>
            </w:pPr>
          </w:p>
        </w:tc>
        <w:tc>
          <w:tcPr>
            <w:tcW w:w="7320" w:type="dxa"/>
          </w:tcPr>
          <w:p w:rsidR="00817B8E" w:rsidRPr="00625AEA" w:rsidRDefault="00817B8E" w:rsidP="004455F0">
            <w:pPr>
              <w:tabs>
                <w:tab w:val="left" w:pos="1241"/>
              </w:tabs>
              <w:spacing w:after="160" w:line="259" w:lineRule="auto"/>
            </w:pPr>
            <w:r w:rsidRPr="00625AEA">
              <w:rPr>
                <w:lang w:val="ga-IE"/>
              </w:rPr>
              <w:t xml:space="preserve">Children will </w:t>
            </w:r>
            <w:r>
              <w:t>create a PowerPoint “Famous Explorers</w:t>
            </w:r>
            <w:r w:rsidRPr="00625AEA">
              <w:t xml:space="preserve">” and research on our </w:t>
            </w:r>
            <w:r>
              <w:t>top Up, Up and Away</w:t>
            </w:r>
            <w:r w:rsidRPr="00625AEA">
              <w:t xml:space="preserve">. </w:t>
            </w:r>
          </w:p>
          <w:p w:rsidR="00817B8E" w:rsidRPr="00625AEA" w:rsidRDefault="00817B8E" w:rsidP="004455F0">
            <w:pPr>
              <w:tabs>
                <w:tab w:val="left" w:pos="1241"/>
              </w:tabs>
              <w:spacing w:after="160" w:line="259" w:lineRule="auto"/>
            </w:pPr>
            <w:r>
              <w:t>Childr</w:t>
            </w:r>
            <w:r w:rsidRPr="00625AEA">
              <w:t>en will use</w:t>
            </w:r>
            <w:r>
              <w:t xml:space="preserve"> continue to use</w:t>
            </w:r>
            <w:r w:rsidRPr="00625AEA">
              <w:t xml:space="preserve"> </w:t>
            </w:r>
            <w:r w:rsidRPr="00625AEA">
              <w:rPr>
                <w:lang w:val="ga-IE"/>
              </w:rPr>
              <w:t>Education City (numeracy programme</w:t>
            </w:r>
            <w:r>
              <w:t xml:space="preserve"> and </w:t>
            </w:r>
            <w:r w:rsidRPr="00625AEA">
              <w:t>c</w:t>
            </w:r>
            <w:r w:rsidRPr="00625AEA">
              <w:rPr>
                <w:lang w:val="ga-IE"/>
              </w:rPr>
              <w:t>omplete online Accelerated Reading Tests</w:t>
            </w:r>
            <w:r w:rsidRPr="00625AEA">
              <w:t>.</w:t>
            </w:r>
          </w:p>
        </w:tc>
      </w:tr>
      <w:tr w:rsidR="00817B8E" w:rsidTr="004455F0">
        <w:trPr>
          <w:trHeight w:val="657"/>
        </w:trPr>
        <w:tc>
          <w:tcPr>
            <w:tcW w:w="1696" w:type="dxa"/>
          </w:tcPr>
          <w:p w:rsidR="00817B8E" w:rsidRPr="00625AEA" w:rsidRDefault="00817B8E" w:rsidP="004455F0">
            <w:pPr>
              <w:rPr>
                <w:rFonts w:asciiTheme="majorHAnsi" w:hAnsiTheme="majorHAnsi" w:cstheme="majorHAnsi"/>
                <w:b/>
                <w:sz w:val="24"/>
                <w:szCs w:val="24"/>
                <w:u w:val="single"/>
              </w:rPr>
            </w:pPr>
            <w:r>
              <w:rPr>
                <w:rFonts w:asciiTheme="majorHAnsi" w:hAnsiTheme="majorHAnsi" w:cstheme="majorHAnsi"/>
                <w:b/>
                <w:bCs/>
                <w:u w:val="single"/>
              </w:rPr>
              <w:t>PE</w:t>
            </w:r>
          </w:p>
          <w:p w:rsidR="00817B8E" w:rsidRDefault="00817B8E" w:rsidP="004455F0">
            <w:pPr>
              <w:rPr>
                <w:rFonts w:asciiTheme="majorHAnsi" w:hAnsiTheme="majorHAnsi" w:cstheme="majorHAnsi"/>
                <w:b/>
                <w:bCs/>
                <w:u w:val="single"/>
              </w:rPr>
            </w:pPr>
          </w:p>
        </w:tc>
        <w:tc>
          <w:tcPr>
            <w:tcW w:w="7320" w:type="dxa"/>
          </w:tcPr>
          <w:p w:rsidR="00817B8E" w:rsidRPr="00625AEA" w:rsidRDefault="00817B8E" w:rsidP="004455F0">
            <w:pPr>
              <w:tabs>
                <w:tab w:val="left" w:pos="1241"/>
              </w:tabs>
            </w:pPr>
            <w:r>
              <w:t xml:space="preserve">PE lessons continue to take place weekly this term we will focusing on different invasion games. Children will also get the opportunity to complete cosmic kids and mindfulness activities. </w:t>
            </w:r>
          </w:p>
        </w:tc>
      </w:tr>
      <w:tr w:rsidR="00817B8E" w:rsidTr="004455F0">
        <w:trPr>
          <w:trHeight w:val="657"/>
        </w:trPr>
        <w:tc>
          <w:tcPr>
            <w:tcW w:w="1696" w:type="dxa"/>
          </w:tcPr>
          <w:p w:rsidR="00817B8E" w:rsidRDefault="00817B8E" w:rsidP="004455F0">
            <w:pPr>
              <w:rPr>
                <w:rFonts w:asciiTheme="majorHAnsi" w:hAnsiTheme="majorHAnsi" w:cstheme="majorHAnsi"/>
                <w:b/>
                <w:bCs/>
                <w:u w:val="single"/>
              </w:rPr>
            </w:pPr>
            <w:r>
              <w:rPr>
                <w:rFonts w:asciiTheme="majorHAnsi" w:hAnsiTheme="majorHAnsi" w:cstheme="majorHAnsi"/>
                <w:b/>
                <w:bCs/>
                <w:u w:val="single"/>
              </w:rPr>
              <w:t xml:space="preserve">The Arts </w:t>
            </w:r>
          </w:p>
        </w:tc>
        <w:tc>
          <w:tcPr>
            <w:tcW w:w="7320" w:type="dxa"/>
          </w:tcPr>
          <w:p w:rsidR="00817B8E" w:rsidRPr="0025304F" w:rsidRDefault="00817B8E" w:rsidP="004455F0">
            <w:pPr>
              <w:rPr>
                <w:rFonts w:cstheme="minorHAnsi"/>
              </w:rPr>
            </w:pPr>
            <w:r w:rsidRPr="0025304F">
              <w:rPr>
                <w:rFonts w:cstheme="minorHAnsi"/>
              </w:rPr>
              <w:t xml:space="preserve">Children will create 2-d and 3-d hot air balloons (hopefully if Miss Moore can successfully complete an example one to show how to do it). Children will design a mindfulness hot air balloon, create a rocket and different paper plate birds. </w:t>
            </w:r>
          </w:p>
          <w:p w:rsidR="00817B8E" w:rsidRDefault="00817B8E" w:rsidP="004455F0">
            <w:pPr>
              <w:tabs>
                <w:tab w:val="left" w:pos="1241"/>
              </w:tabs>
            </w:pPr>
          </w:p>
          <w:p w:rsidR="00817B8E" w:rsidRDefault="00817B8E" w:rsidP="004455F0">
            <w:pPr>
              <w:tabs>
                <w:tab w:val="left" w:pos="1241"/>
              </w:tabs>
              <w:spacing w:after="160" w:line="259" w:lineRule="auto"/>
            </w:pPr>
            <w:proofErr w:type="spellStart"/>
            <w:r w:rsidRPr="00625AEA">
              <w:t>Charanga</w:t>
            </w:r>
            <w:proofErr w:type="spellEnd"/>
            <w:r w:rsidRPr="00625AEA">
              <w:t xml:space="preserve"> music for primary 4.</w:t>
            </w:r>
          </w:p>
        </w:tc>
      </w:tr>
    </w:tbl>
    <w:p w:rsidR="004E24A2" w:rsidRPr="00817B8E" w:rsidRDefault="004E24A2" w:rsidP="00817B8E">
      <w:pPr>
        <w:tabs>
          <w:tab w:val="left" w:pos="1976"/>
        </w:tabs>
      </w:pPr>
      <w:bookmarkStart w:id="0" w:name="_GoBack"/>
      <w:bookmarkEnd w:id="0"/>
    </w:p>
    <w:sectPr w:rsidR="004E24A2" w:rsidRPr="00817B8E" w:rsidSect="0025304F">
      <w:pgSz w:w="11906" w:h="16838"/>
      <w:pgMar w:top="1440" w:right="1440" w:bottom="1440" w:left="1440"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F6A92"/>
    <w:multiLevelType w:val="hybridMultilevel"/>
    <w:tmpl w:val="4F2E0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1F0875"/>
    <w:multiLevelType w:val="hybridMultilevel"/>
    <w:tmpl w:val="2DEC3014"/>
    <w:lvl w:ilvl="0" w:tplc="F75C10F4">
      <w:start w:val="1"/>
      <w:numFmt w:val="bullet"/>
      <w:lvlText w:val=""/>
      <w:lvlJc w:val="left"/>
      <w:pPr>
        <w:tabs>
          <w:tab w:val="num" w:pos="720"/>
        </w:tabs>
        <w:ind w:left="720" w:hanging="360"/>
      </w:pPr>
      <w:rPr>
        <w:rFonts w:ascii="Symbol" w:hAnsi="Symbol" w:hint="default"/>
      </w:rPr>
    </w:lvl>
    <w:lvl w:ilvl="1" w:tplc="E15C091E" w:tentative="1">
      <w:start w:val="1"/>
      <w:numFmt w:val="bullet"/>
      <w:lvlText w:val=""/>
      <w:lvlJc w:val="left"/>
      <w:pPr>
        <w:tabs>
          <w:tab w:val="num" w:pos="1440"/>
        </w:tabs>
        <w:ind w:left="1440" w:hanging="360"/>
      </w:pPr>
      <w:rPr>
        <w:rFonts w:ascii="Symbol" w:hAnsi="Symbol" w:hint="default"/>
      </w:rPr>
    </w:lvl>
    <w:lvl w:ilvl="2" w:tplc="062ADA04" w:tentative="1">
      <w:start w:val="1"/>
      <w:numFmt w:val="bullet"/>
      <w:lvlText w:val=""/>
      <w:lvlJc w:val="left"/>
      <w:pPr>
        <w:tabs>
          <w:tab w:val="num" w:pos="2160"/>
        </w:tabs>
        <w:ind w:left="2160" w:hanging="360"/>
      </w:pPr>
      <w:rPr>
        <w:rFonts w:ascii="Symbol" w:hAnsi="Symbol" w:hint="default"/>
      </w:rPr>
    </w:lvl>
    <w:lvl w:ilvl="3" w:tplc="63A2C81C" w:tentative="1">
      <w:start w:val="1"/>
      <w:numFmt w:val="bullet"/>
      <w:lvlText w:val=""/>
      <w:lvlJc w:val="left"/>
      <w:pPr>
        <w:tabs>
          <w:tab w:val="num" w:pos="2880"/>
        </w:tabs>
        <w:ind w:left="2880" w:hanging="360"/>
      </w:pPr>
      <w:rPr>
        <w:rFonts w:ascii="Symbol" w:hAnsi="Symbol" w:hint="default"/>
      </w:rPr>
    </w:lvl>
    <w:lvl w:ilvl="4" w:tplc="7CC6279C" w:tentative="1">
      <w:start w:val="1"/>
      <w:numFmt w:val="bullet"/>
      <w:lvlText w:val=""/>
      <w:lvlJc w:val="left"/>
      <w:pPr>
        <w:tabs>
          <w:tab w:val="num" w:pos="3600"/>
        </w:tabs>
        <w:ind w:left="3600" w:hanging="360"/>
      </w:pPr>
      <w:rPr>
        <w:rFonts w:ascii="Symbol" w:hAnsi="Symbol" w:hint="default"/>
      </w:rPr>
    </w:lvl>
    <w:lvl w:ilvl="5" w:tplc="DA4ADD04" w:tentative="1">
      <w:start w:val="1"/>
      <w:numFmt w:val="bullet"/>
      <w:lvlText w:val=""/>
      <w:lvlJc w:val="left"/>
      <w:pPr>
        <w:tabs>
          <w:tab w:val="num" w:pos="4320"/>
        </w:tabs>
        <w:ind w:left="4320" w:hanging="360"/>
      </w:pPr>
      <w:rPr>
        <w:rFonts w:ascii="Symbol" w:hAnsi="Symbol" w:hint="default"/>
      </w:rPr>
    </w:lvl>
    <w:lvl w:ilvl="6" w:tplc="9AE840DC" w:tentative="1">
      <w:start w:val="1"/>
      <w:numFmt w:val="bullet"/>
      <w:lvlText w:val=""/>
      <w:lvlJc w:val="left"/>
      <w:pPr>
        <w:tabs>
          <w:tab w:val="num" w:pos="5040"/>
        </w:tabs>
        <w:ind w:left="5040" w:hanging="360"/>
      </w:pPr>
      <w:rPr>
        <w:rFonts w:ascii="Symbol" w:hAnsi="Symbol" w:hint="default"/>
      </w:rPr>
    </w:lvl>
    <w:lvl w:ilvl="7" w:tplc="92EAA528" w:tentative="1">
      <w:start w:val="1"/>
      <w:numFmt w:val="bullet"/>
      <w:lvlText w:val=""/>
      <w:lvlJc w:val="left"/>
      <w:pPr>
        <w:tabs>
          <w:tab w:val="num" w:pos="5760"/>
        </w:tabs>
        <w:ind w:left="5760" w:hanging="360"/>
      </w:pPr>
      <w:rPr>
        <w:rFonts w:ascii="Symbol" w:hAnsi="Symbol" w:hint="default"/>
      </w:rPr>
    </w:lvl>
    <w:lvl w:ilvl="8" w:tplc="5B202F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F45390"/>
    <w:multiLevelType w:val="hybridMultilevel"/>
    <w:tmpl w:val="FD869FD6"/>
    <w:lvl w:ilvl="0" w:tplc="3FAABDB0">
      <w:start w:val="1"/>
      <w:numFmt w:val="bullet"/>
      <w:lvlText w:val=""/>
      <w:lvlJc w:val="left"/>
      <w:pPr>
        <w:tabs>
          <w:tab w:val="num" w:pos="720"/>
        </w:tabs>
        <w:ind w:left="720" w:hanging="360"/>
      </w:pPr>
      <w:rPr>
        <w:rFonts w:ascii="Symbol" w:hAnsi="Symbol" w:hint="default"/>
      </w:rPr>
    </w:lvl>
    <w:lvl w:ilvl="1" w:tplc="C1124B2C" w:tentative="1">
      <w:start w:val="1"/>
      <w:numFmt w:val="bullet"/>
      <w:lvlText w:val=""/>
      <w:lvlJc w:val="left"/>
      <w:pPr>
        <w:tabs>
          <w:tab w:val="num" w:pos="1440"/>
        </w:tabs>
        <w:ind w:left="1440" w:hanging="360"/>
      </w:pPr>
      <w:rPr>
        <w:rFonts w:ascii="Symbol" w:hAnsi="Symbol" w:hint="default"/>
      </w:rPr>
    </w:lvl>
    <w:lvl w:ilvl="2" w:tplc="4CF6E498" w:tentative="1">
      <w:start w:val="1"/>
      <w:numFmt w:val="bullet"/>
      <w:lvlText w:val=""/>
      <w:lvlJc w:val="left"/>
      <w:pPr>
        <w:tabs>
          <w:tab w:val="num" w:pos="2160"/>
        </w:tabs>
        <w:ind w:left="2160" w:hanging="360"/>
      </w:pPr>
      <w:rPr>
        <w:rFonts w:ascii="Symbol" w:hAnsi="Symbol" w:hint="default"/>
      </w:rPr>
    </w:lvl>
    <w:lvl w:ilvl="3" w:tplc="5234F6BE" w:tentative="1">
      <w:start w:val="1"/>
      <w:numFmt w:val="bullet"/>
      <w:lvlText w:val=""/>
      <w:lvlJc w:val="left"/>
      <w:pPr>
        <w:tabs>
          <w:tab w:val="num" w:pos="2880"/>
        </w:tabs>
        <w:ind w:left="2880" w:hanging="360"/>
      </w:pPr>
      <w:rPr>
        <w:rFonts w:ascii="Symbol" w:hAnsi="Symbol" w:hint="default"/>
      </w:rPr>
    </w:lvl>
    <w:lvl w:ilvl="4" w:tplc="8A7C5DD8" w:tentative="1">
      <w:start w:val="1"/>
      <w:numFmt w:val="bullet"/>
      <w:lvlText w:val=""/>
      <w:lvlJc w:val="left"/>
      <w:pPr>
        <w:tabs>
          <w:tab w:val="num" w:pos="3600"/>
        </w:tabs>
        <w:ind w:left="3600" w:hanging="360"/>
      </w:pPr>
      <w:rPr>
        <w:rFonts w:ascii="Symbol" w:hAnsi="Symbol" w:hint="default"/>
      </w:rPr>
    </w:lvl>
    <w:lvl w:ilvl="5" w:tplc="8E0A9B84" w:tentative="1">
      <w:start w:val="1"/>
      <w:numFmt w:val="bullet"/>
      <w:lvlText w:val=""/>
      <w:lvlJc w:val="left"/>
      <w:pPr>
        <w:tabs>
          <w:tab w:val="num" w:pos="4320"/>
        </w:tabs>
        <w:ind w:left="4320" w:hanging="360"/>
      </w:pPr>
      <w:rPr>
        <w:rFonts w:ascii="Symbol" w:hAnsi="Symbol" w:hint="default"/>
      </w:rPr>
    </w:lvl>
    <w:lvl w:ilvl="6" w:tplc="B602F81A" w:tentative="1">
      <w:start w:val="1"/>
      <w:numFmt w:val="bullet"/>
      <w:lvlText w:val=""/>
      <w:lvlJc w:val="left"/>
      <w:pPr>
        <w:tabs>
          <w:tab w:val="num" w:pos="5040"/>
        </w:tabs>
        <w:ind w:left="5040" w:hanging="360"/>
      </w:pPr>
      <w:rPr>
        <w:rFonts w:ascii="Symbol" w:hAnsi="Symbol" w:hint="default"/>
      </w:rPr>
    </w:lvl>
    <w:lvl w:ilvl="7" w:tplc="80862D8E" w:tentative="1">
      <w:start w:val="1"/>
      <w:numFmt w:val="bullet"/>
      <w:lvlText w:val=""/>
      <w:lvlJc w:val="left"/>
      <w:pPr>
        <w:tabs>
          <w:tab w:val="num" w:pos="5760"/>
        </w:tabs>
        <w:ind w:left="5760" w:hanging="360"/>
      </w:pPr>
      <w:rPr>
        <w:rFonts w:ascii="Symbol" w:hAnsi="Symbol" w:hint="default"/>
      </w:rPr>
    </w:lvl>
    <w:lvl w:ilvl="8" w:tplc="EC84229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1"/>
    <w:rsid w:val="0025304F"/>
    <w:rsid w:val="003857D9"/>
    <w:rsid w:val="00441257"/>
    <w:rsid w:val="004E24A2"/>
    <w:rsid w:val="00547331"/>
    <w:rsid w:val="00625AEA"/>
    <w:rsid w:val="0081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0E5B"/>
  <w15:chartTrackingRefBased/>
  <w15:docId w15:val="{08EFDED3-35DC-4329-93F1-61239907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331"/>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4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7D9"/>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ListParagraph">
    <w:name w:val="List Paragraph"/>
    <w:basedOn w:val="Normal"/>
    <w:uiPriority w:val="34"/>
    <w:qFormat/>
    <w:rsid w:val="003857D9"/>
    <w:pPr>
      <w:ind w:left="720"/>
      <w:contextualSpacing/>
    </w:pPr>
  </w:style>
  <w:style w:type="paragraph" w:styleId="BalloonText">
    <w:name w:val="Balloon Text"/>
    <w:basedOn w:val="Normal"/>
    <w:link w:val="BalloonTextChar"/>
    <w:uiPriority w:val="99"/>
    <w:semiHidden/>
    <w:unhideWhenUsed/>
    <w:rsid w:val="0081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426">
      <w:bodyDiv w:val="1"/>
      <w:marLeft w:val="0"/>
      <w:marRight w:val="0"/>
      <w:marTop w:val="0"/>
      <w:marBottom w:val="0"/>
      <w:divBdr>
        <w:top w:val="none" w:sz="0" w:space="0" w:color="auto"/>
        <w:left w:val="none" w:sz="0" w:space="0" w:color="auto"/>
        <w:bottom w:val="none" w:sz="0" w:space="0" w:color="auto"/>
        <w:right w:val="none" w:sz="0" w:space="0" w:color="auto"/>
      </w:divBdr>
      <w:divsChild>
        <w:div w:id="2048484472">
          <w:marLeft w:val="547"/>
          <w:marRight w:val="0"/>
          <w:marTop w:val="0"/>
          <w:marBottom w:val="0"/>
          <w:divBdr>
            <w:top w:val="none" w:sz="0" w:space="0" w:color="auto"/>
            <w:left w:val="none" w:sz="0" w:space="0" w:color="auto"/>
            <w:bottom w:val="none" w:sz="0" w:space="0" w:color="auto"/>
            <w:right w:val="none" w:sz="0" w:space="0" w:color="auto"/>
          </w:divBdr>
        </w:div>
        <w:div w:id="1409110839">
          <w:marLeft w:val="547"/>
          <w:marRight w:val="0"/>
          <w:marTop w:val="0"/>
          <w:marBottom w:val="0"/>
          <w:divBdr>
            <w:top w:val="none" w:sz="0" w:space="0" w:color="auto"/>
            <w:left w:val="none" w:sz="0" w:space="0" w:color="auto"/>
            <w:bottom w:val="none" w:sz="0" w:space="0" w:color="auto"/>
            <w:right w:val="none" w:sz="0" w:space="0" w:color="auto"/>
          </w:divBdr>
        </w:div>
        <w:div w:id="690031711">
          <w:marLeft w:val="547"/>
          <w:marRight w:val="0"/>
          <w:marTop w:val="0"/>
          <w:marBottom w:val="0"/>
          <w:divBdr>
            <w:top w:val="none" w:sz="0" w:space="0" w:color="auto"/>
            <w:left w:val="none" w:sz="0" w:space="0" w:color="auto"/>
            <w:bottom w:val="none" w:sz="0" w:space="0" w:color="auto"/>
            <w:right w:val="none" w:sz="0" w:space="0" w:color="auto"/>
          </w:divBdr>
        </w:div>
        <w:div w:id="1736927457">
          <w:marLeft w:val="547"/>
          <w:marRight w:val="0"/>
          <w:marTop w:val="0"/>
          <w:marBottom w:val="0"/>
          <w:divBdr>
            <w:top w:val="none" w:sz="0" w:space="0" w:color="auto"/>
            <w:left w:val="none" w:sz="0" w:space="0" w:color="auto"/>
            <w:bottom w:val="none" w:sz="0" w:space="0" w:color="auto"/>
            <w:right w:val="none" w:sz="0" w:space="0" w:color="auto"/>
          </w:divBdr>
        </w:div>
        <w:div w:id="2081128154">
          <w:marLeft w:val="547"/>
          <w:marRight w:val="0"/>
          <w:marTop w:val="0"/>
          <w:marBottom w:val="0"/>
          <w:divBdr>
            <w:top w:val="none" w:sz="0" w:space="0" w:color="auto"/>
            <w:left w:val="none" w:sz="0" w:space="0" w:color="auto"/>
            <w:bottom w:val="none" w:sz="0" w:space="0" w:color="auto"/>
            <w:right w:val="none" w:sz="0" w:space="0" w:color="auto"/>
          </w:divBdr>
        </w:div>
        <w:div w:id="925303919">
          <w:marLeft w:val="547"/>
          <w:marRight w:val="0"/>
          <w:marTop w:val="0"/>
          <w:marBottom w:val="0"/>
          <w:divBdr>
            <w:top w:val="none" w:sz="0" w:space="0" w:color="auto"/>
            <w:left w:val="none" w:sz="0" w:space="0" w:color="auto"/>
            <w:bottom w:val="none" w:sz="0" w:space="0" w:color="auto"/>
            <w:right w:val="none" w:sz="0" w:space="0" w:color="auto"/>
          </w:divBdr>
        </w:div>
        <w:div w:id="639112794">
          <w:marLeft w:val="547"/>
          <w:marRight w:val="0"/>
          <w:marTop w:val="0"/>
          <w:marBottom w:val="0"/>
          <w:divBdr>
            <w:top w:val="none" w:sz="0" w:space="0" w:color="auto"/>
            <w:left w:val="none" w:sz="0" w:space="0" w:color="auto"/>
            <w:bottom w:val="none" w:sz="0" w:space="0" w:color="auto"/>
            <w:right w:val="none" w:sz="0" w:space="0" w:color="auto"/>
          </w:divBdr>
        </w:div>
      </w:divsChild>
    </w:div>
    <w:div w:id="1157186191">
      <w:bodyDiv w:val="1"/>
      <w:marLeft w:val="0"/>
      <w:marRight w:val="0"/>
      <w:marTop w:val="0"/>
      <w:marBottom w:val="0"/>
      <w:divBdr>
        <w:top w:val="none" w:sz="0" w:space="0" w:color="auto"/>
        <w:left w:val="none" w:sz="0" w:space="0" w:color="auto"/>
        <w:bottom w:val="none" w:sz="0" w:space="0" w:color="auto"/>
        <w:right w:val="none" w:sz="0" w:space="0" w:color="auto"/>
      </w:divBdr>
    </w:div>
    <w:div w:id="1365711164">
      <w:bodyDiv w:val="1"/>
      <w:marLeft w:val="0"/>
      <w:marRight w:val="0"/>
      <w:marTop w:val="0"/>
      <w:marBottom w:val="0"/>
      <w:divBdr>
        <w:top w:val="none" w:sz="0" w:space="0" w:color="auto"/>
        <w:left w:val="none" w:sz="0" w:space="0" w:color="auto"/>
        <w:bottom w:val="none" w:sz="0" w:space="0" w:color="auto"/>
        <w:right w:val="none" w:sz="0" w:space="0" w:color="auto"/>
      </w:divBdr>
      <w:divsChild>
        <w:div w:id="1395356340">
          <w:marLeft w:val="547"/>
          <w:marRight w:val="0"/>
          <w:marTop w:val="0"/>
          <w:marBottom w:val="0"/>
          <w:divBdr>
            <w:top w:val="none" w:sz="0" w:space="0" w:color="auto"/>
            <w:left w:val="none" w:sz="0" w:space="0" w:color="auto"/>
            <w:bottom w:val="none" w:sz="0" w:space="0" w:color="auto"/>
            <w:right w:val="none" w:sz="0" w:space="0" w:color="auto"/>
          </w:divBdr>
        </w:div>
        <w:div w:id="529758227">
          <w:marLeft w:val="547"/>
          <w:marRight w:val="0"/>
          <w:marTop w:val="0"/>
          <w:marBottom w:val="0"/>
          <w:divBdr>
            <w:top w:val="none" w:sz="0" w:space="0" w:color="auto"/>
            <w:left w:val="none" w:sz="0" w:space="0" w:color="auto"/>
            <w:bottom w:val="none" w:sz="0" w:space="0" w:color="auto"/>
            <w:right w:val="none" w:sz="0" w:space="0" w:color="auto"/>
          </w:divBdr>
        </w:div>
        <w:div w:id="2016221891">
          <w:marLeft w:val="547"/>
          <w:marRight w:val="0"/>
          <w:marTop w:val="0"/>
          <w:marBottom w:val="0"/>
          <w:divBdr>
            <w:top w:val="none" w:sz="0" w:space="0" w:color="auto"/>
            <w:left w:val="none" w:sz="0" w:space="0" w:color="auto"/>
            <w:bottom w:val="none" w:sz="0" w:space="0" w:color="auto"/>
            <w:right w:val="none" w:sz="0" w:space="0" w:color="auto"/>
          </w:divBdr>
        </w:div>
        <w:div w:id="2128768405">
          <w:marLeft w:val="547"/>
          <w:marRight w:val="0"/>
          <w:marTop w:val="0"/>
          <w:marBottom w:val="0"/>
          <w:divBdr>
            <w:top w:val="none" w:sz="0" w:space="0" w:color="auto"/>
            <w:left w:val="none" w:sz="0" w:space="0" w:color="auto"/>
            <w:bottom w:val="none" w:sz="0" w:space="0" w:color="auto"/>
            <w:right w:val="none" w:sz="0" w:space="0" w:color="auto"/>
          </w:divBdr>
        </w:div>
        <w:div w:id="370083193">
          <w:marLeft w:val="547"/>
          <w:marRight w:val="0"/>
          <w:marTop w:val="0"/>
          <w:marBottom w:val="0"/>
          <w:divBdr>
            <w:top w:val="none" w:sz="0" w:space="0" w:color="auto"/>
            <w:left w:val="none" w:sz="0" w:space="0" w:color="auto"/>
            <w:bottom w:val="none" w:sz="0" w:space="0" w:color="auto"/>
            <w:right w:val="none" w:sz="0" w:space="0" w:color="auto"/>
          </w:divBdr>
        </w:div>
        <w:div w:id="1554344521">
          <w:marLeft w:val="547"/>
          <w:marRight w:val="0"/>
          <w:marTop w:val="0"/>
          <w:marBottom w:val="0"/>
          <w:divBdr>
            <w:top w:val="none" w:sz="0" w:space="0" w:color="auto"/>
            <w:left w:val="none" w:sz="0" w:space="0" w:color="auto"/>
            <w:bottom w:val="none" w:sz="0" w:space="0" w:color="auto"/>
            <w:right w:val="none" w:sz="0" w:space="0" w:color="auto"/>
          </w:divBdr>
        </w:div>
        <w:div w:id="696468347">
          <w:marLeft w:val="547"/>
          <w:marRight w:val="0"/>
          <w:marTop w:val="0"/>
          <w:marBottom w:val="0"/>
          <w:divBdr>
            <w:top w:val="none" w:sz="0" w:space="0" w:color="auto"/>
            <w:left w:val="none" w:sz="0" w:space="0" w:color="auto"/>
            <w:bottom w:val="none" w:sz="0" w:space="0" w:color="auto"/>
            <w:right w:val="none" w:sz="0" w:space="0" w:color="auto"/>
          </w:divBdr>
        </w:div>
      </w:divsChild>
    </w:div>
    <w:div w:id="1404989596">
      <w:bodyDiv w:val="1"/>
      <w:marLeft w:val="0"/>
      <w:marRight w:val="0"/>
      <w:marTop w:val="0"/>
      <w:marBottom w:val="0"/>
      <w:divBdr>
        <w:top w:val="none" w:sz="0" w:space="0" w:color="auto"/>
        <w:left w:val="none" w:sz="0" w:space="0" w:color="auto"/>
        <w:bottom w:val="none" w:sz="0" w:space="0" w:color="auto"/>
        <w:right w:val="none" w:sz="0" w:space="0" w:color="auto"/>
      </w:divBdr>
    </w:div>
    <w:div w:id="1422490273">
      <w:bodyDiv w:val="1"/>
      <w:marLeft w:val="0"/>
      <w:marRight w:val="0"/>
      <w:marTop w:val="0"/>
      <w:marBottom w:val="0"/>
      <w:divBdr>
        <w:top w:val="none" w:sz="0" w:space="0" w:color="auto"/>
        <w:left w:val="none" w:sz="0" w:space="0" w:color="auto"/>
        <w:bottom w:val="none" w:sz="0" w:space="0" w:color="auto"/>
        <w:right w:val="none" w:sz="0" w:space="0" w:color="auto"/>
      </w:divBdr>
      <w:divsChild>
        <w:div w:id="205719343">
          <w:marLeft w:val="547"/>
          <w:marRight w:val="0"/>
          <w:marTop w:val="0"/>
          <w:marBottom w:val="0"/>
          <w:divBdr>
            <w:top w:val="none" w:sz="0" w:space="0" w:color="auto"/>
            <w:left w:val="none" w:sz="0" w:space="0" w:color="auto"/>
            <w:bottom w:val="none" w:sz="0" w:space="0" w:color="auto"/>
            <w:right w:val="none" w:sz="0" w:space="0" w:color="auto"/>
          </w:divBdr>
        </w:div>
        <w:div w:id="1378969472">
          <w:marLeft w:val="547"/>
          <w:marRight w:val="0"/>
          <w:marTop w:val="0"/>
          <w:marBottom w:val="0"/>
          <w:divBdr>
            <w:top w:val="none" w:sz="0" w:space="0" w:color="auto"/>
            <w:left w:val="none" w:sz="0" w:space="0" w:color="auto"/>
            <w:bottom w:val="none" w:sz="0" w:space="0" w:color="auto"/>
            <w:right w:val="none" w:sz="0" w:space="0" w:color="auto"/>
          </w:divBdr>
        </w:div>
        <w:div w:id="975138654">
          <w:marLeft w:val="547"/>
          <w:marRight w:val="0"/>
          <w:marTop w:val="0"/>
          <w:marBottom w:val="0"/>
          <w:divBdr>
            <w:top w:val="none" w:sz="0" w:space="0" w:color="auto"/>
            <w:left w:val="none" w:sz="0" w:space="0" w:color="auto"/>
            <w:bottom w:val="none" w:sz="0" w:space="0" w:color="auto"/>
            <w:right w:val="none" w:sz="0" w:space="0" w:color="auto"/>
          </w:divBdr>
        </w:div>
        <w:div w:id="843936549">
          <w:marLeft w:val="547"/>
          <w:marRight w:val="0"/>
          <w:marTop w:val="0"/>
          <w:marBottom w:val="0"/>
          <w:divBdr>
            <w:top w:val="none" w:sz="0" w:space="0" w:color="auto"/>
            <w:left w:val="none" w:sz="0" w:space="0" w:color="auto"/>
            <w:bottom w:val="none" w:sz="0" w:space="0" w:color="auto"/>
            <w:right w:val="none" w:sz="0" w:space="0" w:color="auto"/>
          </w:divBdr>
        </w:div>
        <w:div w:id="1718428932">
          <w:marLeft w:val="547"/>
          <w:marRight w:val="0"/>
          <w:marTop w:val="0"/>
          <w:marBottom w:val="0"/>
          <w:divBdr>
            <w:top w:val="none" w:sz="0" w:space="0" w:color="auto"/>
            <w:left w:val="none" w:sz="0" w:space="0" w:color="auto"/>
            <w:bottom w:val="none" w:sz="0" w:space="0" w:color="auto"/>
            <w:right w:val="none" w:sz="0" w:space="0" w:color="auto"/>
          </w:divBdr>
        </w:div>
        <w:div w:id="1995454751">
          <w:marLeft w:val="547"/>
          <w:marRight w:val="0"/>
          <w:marTop w:val="0"/>
          <w:marBottom w:val="0"/>
          <w:divBdr>
            <w:top w:val="none" w:sz="0" w:space="0" w:color="auto"/>
            <w:left w:val="none" w:sz="0" w:space="0" w:color="auto"/>
            <w:bottom w:val="none" w:sz="0" w:space="0" w:color="auto"/>
            <w:right w:val="none" w:sz="0" w:space="0" w:color="auto"/>
          </w:divBdr>
        </w:div>
        <w:div w:id="1499074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3457C9E3</Template>
  <TotalTime>50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Moore</dc:creator>
  <cp:keywords/>
  <dc:description/>
  <cp:lastModifiedBy>G Moore</cp:lastModifiedBy>
  <cp:revision>1</cp:revision>
  <cp:lastPrinted>2020-01-30T16:29:00Z</cp:lastPrinted>
  <dcterms:created xsi:type="dcterms:W3CDTF">2020-01-30T15:25:00Z</dcterms:created>
  <dcterms:modified xsi:type="dcterms:W3CDTF">2020-01-30T16:32:00Z</dcterms:modified>
</cp:coreProperties>
</file>